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DD09AA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D09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0C8C7E93" w14:textId="77777777" w:rsidR="00A43748" w:rsidRDefault="00A43748" w:rsidP="00A43748">
      <w:pPr>
        <w:pStyle w:val="Corp"/>
        <w:spacing w:before="1" w:line="360" w:lineRule="auto"/>
        <w:ind w:left="1902"/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</w:pPr>
      <w:r w:rsidRPr="00A43748">
        <w:rPr>
          <w:rFonts w:ascii="Times New Roman" w:hAnsi="Times New Roman" w:cs="Times New Roman"/>
          <w:b/>
          <w:bCs/>
          <w:i/>
          <w:sz w:val="28"/>
          <w:szCs w:val="28"/>
        </w:rPr>
        <w:t>Către,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43748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 xml:space="preserve">           </w:t>
      </w:r>
    </w:p>
    <w:p w14:paraId="35CDA137" w14:textId="6C296ECC" w:rsidR="00A43748" w:rsidRPr="001C51B1" w:rsidRDefault="00A43748" w:rsidP="001C51B1">
      <w:pPr>
        <w:pStyle w:val="Corp"/>
        <w:spacing w:before="1" w:line="276" w:lineRule="auto"/>
        <w:ind w:left="1902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1C51B1">
        <w:rPr>
          <w:rFonts w:ascii="Times New Roman" w:hAnsi="Times New Roman" w:cs="Times New Roman"/>
          <w:b/>
          <w:bCs/>
          <w:i/>
          <w:sz w:val="24"/>
          <w:szCs w:val="24"/>
          <w:lang w:val="nl-NL"/>
        </w:rPr>
        <w:t>COMISIA</w:t>
      </w:r>
      <w:r w:rsidRPr="001C51B1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1C51B1">
        <w:rPr>
          <w:rFonts w:ascii="Times New Roman" w:hAnsi="Times New Roman" w:cs="Times New Roman"/>
          <w:b/>
          <w:bCs/>
          <w:i/>
          <w:sz w:val="24"/>
          <w:szCs w:val="24"/>
          <w:lang w:val="da-DK"/>
        </w:rPr>
        <w:t>DE</w:t>
      </w:r>
      <w:r w:rsidRPr="001C51B1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1C51B1">
        <w:rPr>
          <w:rFonts w:ascii="Times New Roman" w:hAnsi="Times New Roman" w:cs="Times New Roman"/>
          <w:b/>
          <w:bCs/>
          <w:i/>
          <w:sz w:val="24"/>
          <w:szCs w:val="24"/>
          <w:lang w:val="de-DE"/>
        </w:rPr>
        <w:t>MANAGEMENT BURSE</w:t>
      </w:r>
      <w:r w:rsidRPr="001C51B1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1C51B1">
        <w:rPr>
          <w:rFonts w:ascii="Times New Roman" w:hAnsi="Times New Roman" w:cs="Times New Roman"/>
          <w:b/>
          <w:bCs/>
          <w:i/>
          <w:sz w:val="24"/>
          <w:szCs w:val="24"/>
        </w:rPr>
        <w:t>ȘCOLARE</w:t>
      </w:r>
    </w:p>
    <w:p w14:paraId="2CAE78B9" w14:textId="19F1FCE5" w:rsidR="00A43748" w:rsidRPr="001C51B1" w:rsidRDefault="00A43748" w:rsidP="001C51B1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1C51B1">
        <w:rPr>
          <w:rFonts w:ascii="Times New Roman" w:hAnsi="Times New Roman" w:cs="Times New Roman"/>
          <w:b/>
          <w:i/>
        </w:rPr>
        <w:t xml:space="preserve">a </w:t>
      </w:r>
      <w:proofErr w:type="spellStart"/>
      <w:r w:rsidRPr="001C51B1">
        <w:rPr>
          <w:rFonts w:ascii="Times New Roman" w:hAnsi="Times New Roman" w:cs="Times New Roman"/>
          <w:b/>
          <w:i/>
        </w:rPr>
        <w:t>Liceului</w:t>
      </w:r>
      <w:proofErr w:type="spellEnd"/>
      <w:r w:rsidRPr="001C51B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C51B1">
        <w:rPr>
          <w:rFonts w:ascii="Times New Roman" w:hAnsi="Times New Roman" w:cs="Times New Roman"/>
          <w:b/>
          <w:i/>
        </w:rPr>
        <w:t>Teologic</w:t>
      </w:r>
      <w:proofErr w:type="spellEnd"/>
      <w:r w:rsidRPr="001C51B1">
        <w:rPr>
          <w:rFonts w:ascii="Times New Roman" w:hAnsi="Times New Roman" w:cs="Times New Roman"/>
          <w:b/>
          <w:i/>
        </w:rPr>
        <w:t xml:space="preserve"> Baptist „Emanuel” Cluj-Napoca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1ACC422F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1732EC">
        <w:rPr>
          <w:rFonts w:ascii="Times New Roman" w:eastAsia="Calibri" w:hAnsi="Times New Roman" w:cs="Times New Roman"/>
          <w:sz w:val="24"/>
          <w:szCs w:val="24"/>
        </w:rPr>
        <w:t>/elev major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pe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7777777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1BB0FB18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nete,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7A5FF96F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5CD23E95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</w:t>
      </w:r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</w:t>
      </w:r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02539F58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5A956108" w14:textId="6AC35349" w:rsidR="004F1803" w:rsidRDefault="004F1803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716D1D2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7417E5C6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0B663A71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7DC91986" w14:textId="675A39BF" w:rsidR="009671BF" w:rsidRP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7BD22C9C" w:rsidR="002B069D" w:rsidRPr="001732EC" w:rsidRDefault="00A43748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>
        <w:rPr>
          <w:rFonts w:ascii="Times New Roman" w:hAnsi="Times New Roman" w:cs="Times New Roman"/>
          <w:i/>
          <w:sz w:val="24"/>
          <w:szCs w:val="24"/>
        </w:rPr>
        <w:t>Liceul Teologic Baptist „Emanuel” Cluj-Napoca</w:t>
      </w:r>
      <w:r w:rsidR="001732EC"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="001732EC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1732EC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1732EC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732EC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1732EC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0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1732EC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0C69" w14:textId="77777777" w:rsidR="00DA5915" w:rsidRDefault="00DA5915" w:rsidP="003C0B61">
      <w:pPr>
        <w:spacing w:after="0" w:line="240" w:lineRule="auto"/>
      </w:pPr>
      <w:r>
        <w:separator/>
      </w:r>
    </w:p>
  </w:endnote>
  <w:endnote w:type="continuationSeparator" w:id="0">
    <w:p w14:paraId="31C9FF40" w14:textId="77777777" w:rsidR="00DA5915" w:rsidRDefault="00DA5915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33B4" w14:textId="77777777" w:rsidR="00DA5915" w:rsidRDefault="00DA5915" w:rsidP="003C0B61">
      <w:pPr>
        <w:spacing w:after="0" w:line="240" w:lineRule="auto"/>
      </w:pPr>
      <w:r>
        <w:separator/>
      </w:r>
    </w:p>
  </w:footnote>
  <w:footnote w:type="continuationSeparator" w:id="0">
    <w:p w14:paraId="76D0232D" w14:textId="77777777" w:rsidR="00DA5915" w:rsidRDefault="00DA5915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D676" w14:textId="77777777" w:rsidR="00A43748" w:rsidRPr="003C0B61" w:rsidRDefault="00A43748" w:rsidP="00A43748">
    <w:pPr>
      <w:spacing w:line="240" w:lineRule="auto"/>
      <w:jc w:val="center"/>
      <w:rPr>
        <w:rFonts w:ascii="Times New Roman" w:hAnsi="Times New Roman" w:cs="Times New Roman"/>
        <w:bCs/>
        <w:sz w:val="24"/>
        <w:szCs w:val="24"/>
      </w:rPr>
    </w:pPr>
    <w:r w:rsidRPr="003C0B61">
      <w:rPr>
        <w:rFonts w:ascii="Times New Roman" w:eastAsia="Calibri" w:hAnsi="Times New Roman" w:cs="Times New Roman"/>
        <w:bCs/>
        <w:i/>
        <w:iCs/>
        <w:sz w:val="24"/>
        <w:szCs w:val="24"/>
      </w:rPr>
      <w:t>C</w:t>
    </w:r>
    <w:r w:rsidRPr="003C0B61">
      <w:rPr>
        <w:rFonts w:ascii="Times New Roman" w:eastAsia="Calibri" w:hAnsi="Times New Roman" w:cs="Times New Roman"/>
        <w:bCs/>
        <w:sz w:val="24"/>
        <w:szCs w:val="24"/>
      </w:rPr>
      <w:t>e</w:t>
    </w:r>
    <w:r w:rsidRPr="003C0B61">
      <w:rPr>
        <w:rFonts w:ascii="Times New Roman" w:eastAsia="Calibri" w:hAnsi="Times New Roman" w:cs="Times New Roman"/>
        <w:bCs/>
        <w:i/>
        <w:iCs/>
        <w:sz w:val="24"/>
        <w:szCs w:val="24"/>
      </w:rPr>
      <w:t>rere bursă socială</w:t>
    </w:r>
    <w:r w:rsidRPr="003C0B61">
      <w:rPr>
        <w:rFonts w:ascii="Times New Roman" w:hAnsi="Times New Roman" w:cs="Times New Roman"/>
        <w:bCs/>
        <w:i/>
        <w:iCs/>
        <w:sz w:val="24"/>
        <w:szCs w:val="24"/>
      </w:rPr>
      <w:t xml:space="preserve"> (pe baza venitului mediu net </w:t>
    </w:r>
    <w:r>
      <w:rPr>
        <w:rFonts w:ascii="Times New Roman" w:hAnsi="Times New Roman" w:cs="Times New Roman"/>
        <w:bCs/>
        <w:i/>
        <w:iCs/>
        <w:sz w:val="24"/>
        <w:szCs w:val="24"/>
      </w:rPr>
      <w:t>pe membru de familie</w:t>
    </w:r>
    <w:r w:rsidRPr="003C0B61">
      <w:rPr>
        <w:rFonts w:ascii="Times New Roman" w:hAnsi="Times New Roman" w:cs="Times New Roman"/>
        <w:bCs/>
        <w:i/>
        <w:iCs/>
        <w:sz w:val="24"/>
        <w:szCs w:val="24"/>
      </w:rPr>
      <w:t>)</w:t>
    </w:r>
  </w:p>
  <w:p w14:paraId="5E3B7796" w14:textId="77777777" w:rsidR="00A43748" w:rsidRDefault="00A43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0171">
    <w:abstractNumId w:val="9"/>
  </w:num>
  <w:num w:numId="2" w16cid:durableId="110128074">
    <w:abstractNumId w:val="27"/>
  </w:num>
  <w:num w:numId="3" w16cid:durableId="1621188124">
    <w:abstractNumId w:val="19"/>
  </w:num>
  <w:num w:numId="4" w16cid:durableId="1390883608">
    <w:abstractNumId w:val="8"/>
  </w:num>
  <w:num w:numId="5" w16cid:durableId="1275945726">
    <w:abstractNumId w:val="6"/>
  </w:num>
  <w:num w:numId="6" w16cid:durableId="1199003917">
    <w:abstractNumId w:val="11"/>
  </w:num>
  <w:num w:numId="7" w16cid:durableId="421145744">
    <w:abstractNumId w:val="12"/>
  </w:num>
  <w:num w:numId="8" w16cid:durableId="233012553">
    <w:abstractNumId w:val="3"/>
  </w:num>
  <w:num w:numId="9" w16cid:durableId="654605262">
    <w:abstractNumId w:val="22"/>
  </w:num>
  <w:num w:numId="10" w16cid:durableId="323315922">
    <w:abstractNumId w:val="23"/>
  </w:num>
  <w:num w:numId="11" w16cid:durableId="1562642801">
    <w:abstractNumId w:val="10"/>
  </w:num>
  <w:num w:numId="12" w16cid:durableId="1032999678">
    <w:abstractNumId w:val="16"/>
  </w:num>
  <w:num w:numId="13" w16cid:durableId="376054022">
    <w:abstractNumId w:val="4"/>
  </w:num>
  <w:num w:numId="14" w16cid:durableId="2013868893">
    <w:abstractNumId w:val="14"/>
  </w:num>
  <w:num w:numId="15" w16cid:durableId="2063862113">
    <w:abstractNumId w:val="13"/>
  </w:num>
  <w:num w:numId="16" w16cid:durableId="484515041">
    <w:abstractNumId w:val="1"/>
  </w:num>
  <w:num w:numId="17" w16cid:durableId="1875772633">
    <w:abstractNumId w:val="21"/>
  </w:num>
  <w:num w:numId="18" w16cid:durableId="656885378">
    <w:abstractNumId w:val="25"/>
  </w:num>
  <w:num w:numId="19" w16cid:durableId="785809020">
    <w:abstractNumId w:val="2"/>
  </w:num>
  <w:num w:numId="20" w16cid:durableId="818615372">
    <w:abstractNumId w:val="7"/>
  </w:num>
  <w:num w:numId="21" w16cid:durableId="1686587575">
    <w:abstractNumId w:val="24"/>
  </w:num>
  <w:num w:numId="22" w16cid:durableId="2004164821">
    <w:abstractNumId w:val="15"/>
  </w:num>
  <w:num w:numId="23" w16cid:durableId="712658199">
    <w:abstractNumId w:val="26"/>
  </w:num>
  <w:num w:numId="24" w16cid:durableId="134299839">
    <w:abstractNumId w:val="20"/>
  </w:num>
  <w:num w:numId="25" w16cid:durableId="835608534">
    <w:abstractNumId w:val="0"/>
  </w:num>
  <w:num w:numId="26" w16cid:durableId="99881737">
    <w:abstractNumId w:val="28"/>
  </w:num>
  <w:num w:numId="27" w16cid:durableId="1435322405">
    <w:abstractNumId w:val="18"/>
  </w:num>
  <w:num w:numId="28" w16cid:durableId="1556162866">
    <w:abstractNumId w:val="5"/>
  </w:num>
  <w:num w:numId="29" w16cid:durableId="6014924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C51B1"/>
    <w:rsid w:val="001D6BA3"/>
    <w:rsid w:val="001E49AB"/>
    <w:rsid w:val="001F19B6"/>
    <w:rsid w:val="001F53C6"/>
    <w:rsid w:val="0021472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43748"/>
    <w:rsid w:val="00A502C8"/>
    <w:rsid w:val="00A50D6F"/>
    <w:rsid w:val="00A72E3F"/>
    <w:rsid w:val="00A8154C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B518A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BodyText">
    <w:name w:val="Body Text"/>
    <w:link w:val="BodyTextChar"/>
    <w:rsid w:val="00A4374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icrosoft Sans Serif" w:eastAsia="Arial Unicode MS" w:hAnsi="Microsoft Sans Serif" w:cs="Arial Unicode MS"/>
      <w:color w:val="000000"/>
      <w:sz w:val="24"/>
      <w:szCs w:val="24"/>
      <w:u w:color="000000"/>
      <w:bdr w:val="nil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A43748"/>
    <w:rPr>
      <w:rFonts w:ascii="Microsoft Sans Serif" w:eastAsia="Arial Unicode MS" w:hAnsi="Microsoft Sans Serif" w:cs="Arial Unicode MS"/>
      <w:color w:val="000000"/>
      <w:sz w:val="24"/>
      <w:szCs w:val="24"/>
      <w:u w:color="000000"/>
      <w:bdr w:val="nil"/>
      <w:lang w:val="en-US" w:eastAsia="ro-RO"/>
    </w:rPr>
  </w:style>
  <w:style w:type="paragraph" w:customStyle="1" w:styleId="Corp">
    <w:name w:val="Corp"/>
    <w:rsid w:val="00A4374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icrosoft Sans Serif" w:eastAsia="Microsoft Sans Serif" w:hAnsi="Microsoft Sans Serif" w:cs="Microsoft Sans Serif"/>
      <w:color w:val="000000"/>
      <w:u w:color="000000"/>
      <w:bdr w:val="nil"/>
      <w:lang w:eastAsia="ro-RO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401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Anca Aschilean</cp:lastModifiedBy>
  <cp:revision>57</cp:revision>
  <dcterms:created xsi:type="dcterms:W3CDTF">2021-11-08T09:06:00Z</dcterms:created>
  <dcterms:modified xsi:type="dcterms:W3CDTF">2025-09-09T14:32:00Z</dcterms:modified>
</cp:coreProperties>
</file>